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Persuasive Essay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Know your reader. Support each reason, answer the other side, then tell your reader what to do.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29"/>
        <w:gridCol w:w="344"/>
        <w:gridCol w:w="1653"/>
        <w:gridCol w:w="3292"/>
        <w:gridCol w:w="37"/>
        <w:gridCol w:w="1997"/>
      </w:tblGrid>
      <w:tr>
        <w:trPr>
          <w:cantSplit/>
          <w:trHeight w:val="645" w:hRule="exact"/>
        </w:trPr>
        <w:tc>
          <w:tcPr>
            <w:tcW w:type="dxa" w:w="332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Audience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9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Hook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Position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1</w:t>
            </w: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Support: Facts, Examples, Experts</w:t>
            </w:r>
          </w:p>
        </w:tc>
        <w:tc>
          <w:tcPr>
            <w:tcW w:type="dxa" w:w="203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Appeal</w:t>
            </w:r>
          </w:p>
        </w:tc>
      </w:tr>
      <w:tr>
        <w:trPr>
          <w:cantSplit/>
          <w:trHeight w:val="90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035"/>
            <w:gridSpan w:val="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Logic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Emotion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Credibility</w:t>
            </w:r>
          </w:p>
        </w:tc>
      </w:tr>
      <w:tr>
        <w:trPr>
          <w:cantSplit/>
          <w:trHeight w:val="600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35" w:hRule="exact"/>
        </w:trPr>
        <w:tc>
          <w:tcPr>
            <w:tcW w:type="dxa" w:w="3673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45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0" w:hRule="exact"/>
        </w:trPr>
        <w:tc>
          <w:tcPr>
            <w:tcW w:type="dxa" w:w="3673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945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035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10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2</w:t>
            </w: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Support: Facts, Examples, Experts</w:t>
            </w:r>
          </w:p>
        </w:tc>
        <w:tc>
          <w:tcPr>
            <w:tcW w:type="dxa" w:w="203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Appeal</w:t>
            </w:r>
          </w:p>
        </w:tc>
      </w:tr>
      <w:tr>
        <w:trPr>
          <w:cantSplit/>
          <w:trHeight w:val="90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035"/>
            <w:gridSpan w:val="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Logic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Emotion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Credibility</w:t>
            </w:r>
          </w:p>
        </w:tc>
      </w:tr>
      <w:tr>
        <w:trPr>
          <w:cantSplit/>
          <w:trHeight w:val="615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35" w:hRule="exact"/>
        </w:trPr>
        <w:tc>
          <w:tcPr>
            <w:tcW w:type="dxa" w:w="3673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45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65" w:hRule="exact"/>
        </w:trPr>
        <w:tc>
          <w:tcPr>
            <w:tcW w:type="dxa" w:w="3673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945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035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95" w:hRule="exact"/>
        </w:trPr>
        <w:tc>
          <w:tcPr>
            <w:tcW w:type="dxa" w:w="367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494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2035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The Other Side Says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Response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 and Call to Action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Persuasive Essay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Persuasive Essay Template</dc:title>
  <dc:subject>Writing Templates</dc:subject>
  <dc:creator>EMStudio</dc:creator>
  <dc:description>Persuasive Essay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