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Lesson Plan Book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08"/>
        <w:gridCol w:w="2449"/>
        <w:gridCol w:w="837"/>
        <w:gridCol w:w="1612"/>
        <w:gridCol w:w="2449"/>
        <w:gridCol w:w="11"/>
        <w:gridCol w:w="2437"/>
        <w:gridCol w:w="6"/>
        <w:gridCol w:w="2443"/>
      </w:tblGrid>
      <w:tr>
        <w:trPr>
          <w:cantSplit/>
          <w:trHeight w:val="645" w:hRule="exact"/>
        </w:trPr>
        <w:tc>
          <w:tcPr>
            <w:tcW w:type="dxa" w:w="529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2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4253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Goals for the Week</w:t>
            </w:r>
          </w:p>
        </w:tc>
      </w:tr>
      <w:tr>
        <w:trPr>
          <w:cantSplit/>
          <w:trHeight w:val="345" w:hRule="exact"/>
        </w:trPr>
        <w:tc>
          <w:tcPr>
            <w:tcW w:type="dxa" w:w="142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42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42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4253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00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 and Subject</w:t>
            </w:r>
          </w:p>
        </w:tc>
        <w:tc>
          <w:tcPr>
            <w:tcW w:type="dxa" w:w="244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Monday</w:t>
            </w:r>
          </w:p>
        </w:tc>
        <w:tc>
          <w:tcPr>
            <w:tcW w:type="dxa" w:w="24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Tuesday</w:t>
            </w:r>
          </w:p>
        </w:tc>
        <w:tc>
          <w:tcPr>
            <w:tcW w:type="dxa" w:w="244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Wednesday</w:t>
            </w:r>
          </w:p>
        </w:tc>
        <w:tc>
          <w:tcPr>
            <w:tcW w:type="dxa" w:w="24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Thursday</w:t>
            </w:r>
          </w:p>
        </w:tc>
        <w:tc>
          <w:tcPr>
            <w:tcW w:type="dxa" w:w="24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Friday</w:t>
            </w:r>
          </w:p>
        </w:tc>
      </w:tr>
      <w:tr>
        <w:trPr>
          <w:cantSplit/>
          <w:trHeight w:val="1635" w:hRule="exact"/>
        </w:trPr>
        <w:tc>
          <w:tcPr>
            <w:tcW w:type="dxa" w:w="200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35" w:hRule="exact"/>
        </w:trPr>
        <w:tc>
          <w:tcPr>
            <w:tcW w:type="dxa" w:w="20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0" w:hRule="exact"/>
        </w:trPr>
        <w:tc>
          <w:tcPr>
            <w:tcW w:type="dxa" w:w="20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35" w:hRule="exact"/>
        </w:trPr>
        <w:tc>
          <w:tcPr>
            <w:tcW w:type="dxa" w:w="200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Lesson Plan Book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08"/>
        <w:gridCol w:w="2449"/>
        <w:gridCol w:w="294"/>
        <w:gridCol w:w="2155"/>
        <w:gridCol w:w="2449"/>
        <w:gridCol w:w="147"/>
        <w:gridCol w:w="2302"/>
        <w:gridCol w:w="2449"/>
      </w:tblGrid>
      <w:tr>
        <w:trPr>
          <w:cantSplit/>
          <w:trHeight w:val="645" w:hRule="exact"/>
        </w:trPr>
        <w:tc>
          <w:tcPr>
            <w:tcW w:type="dxa" w:w="47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502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Special Events This Week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00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 and Subject</w:t>
            </w:r>
          </w:p>
        </w:tc>
        <w:tc>
          <w:tcPr>
            <w:tcW w:type="dxa" w:w="244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Monday</w:t>
            </w:r>
          </w:p>
        </w:tc>
        <w:tc>
          <w:tcPr>
            <w:tcW w:type="dxa" w:w="24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Tuesday</w:t>
            </w:r>
          </w:p>
        </w:tc>
        <w:tc>
          <w:tcPr>
            <w:tcW w:type="dxa" w:w="244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Wednesday</w:t>
            </w:r>
          </w:p>
        </w:tc>
        <w:tc>
          <w:tcPr>
            <w:tcW w:type="dxa" w:w="24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Thursday</w:t>
            </w:r>
          </w:p>
        </w:tc>
        <w:tc>
          <w:tcPr>
            <w:tcW w:type="dxa" w:w="244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Friday</w:t>
            </w:r>
          </w:p>
        </w:tc>
      </w:tr>
      <w:tr>
        <w:trPr>
          <w:cantSplit/>
          <w:trHeight w:val="1605" w:hRule="exact"/>
        </w:trPr>
        <w:tc>
          <w:tcPr>
            <w:tcW w:type="dxa" w:w="200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0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4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Meetings and Duties</w:t>
            </w:r>
          </w:p>
        </w:tc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Copies to Make</w:t>
            </w: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7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Lesson Plan Book Template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Book Template</dc:title>
  <dc:subject>Unit and Curriculum Plan Templates</dc:subject>
  <dc:creator>EMStudio</dc:creator>
  <dc:description>Lesson Plan Book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