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4A5560"/>
          <w:spacing w:val="21"/>
          <w:sz w:val="15"/>
          <w:szCs w:val="15"/>
        </w:rPr>
        <w:t xml:space="preserve">Reference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Alphabet Chart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Say the letter name, then its sound, then the word: A, /a/, apple.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663"/>
        <w:gridCol w:w="2663"/>
        <w:gridCol w:w="2663"/>
        <w:gridCol w:w="2663"/>
      </w:tblGrid>
      <w:tr>
        <w:trPr>
          <w:cantSplit/>
          <w:trHeight w:val="1770" w:hRule="exact"/>
        </w:trPr>
        <w:tc>
          <w:tcPr>
            <w:tcW w:type="dxa" w:w="2663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Aa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apple</w:t>
            </w:r>
          </w:p>
        </w:tc>
        <w:tc>
          <w:tcPr>
            <w:tcW w:type="dxa" w:w="266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Bb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ball</w:t>
            </w:r>
          </w:p>
        </w:tc>
        <w:tc>
          <w:tcPr>
            <w:tcW w:type="dxa" w:w="266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Cc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cat</w:t>
            </w:r>
          </w:p>
        </w:tc>
        <w:tc>
          <w:tcPr>
            <w:tcW w:type="dxa" w:w="2663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Dd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dog</w:t>
            </w:r>
          </w:p>
        </w:tc>
      </w:tr>
      <w:tr>
        <w:trPr>
          <w:cantSplit/>
          <w:trHeight w:val="177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Ee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egg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Ff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fish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Gg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goat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Hh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hat</w:t>
            </w:r>
          </w:p>
        </w:tc>
      </w:tr>
      <w:tr>
        <w:trPr>
          <w:cantSplit/>
          <w:trHeight w:val="177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Ii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igloo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Jj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jam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Kk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kite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Ll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lion</w:t>
            </w:r>
          </w:p>
        </w:tc>
      </w:tr>
      <w:tr>
        <w:trPr>
          <w:cantSplit/>
          <w:trHeight w:val="177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Mm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moon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Nn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nest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Oo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octopus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Pp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pig</w:t>
            </w:r>
          </w:p>
        </w:tc>
      </w:tr>
      <w:tr>
        <w:trPr>
          <w:cantSplit/>
          <w:trHeight w:val="177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Qq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queen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Rr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rabbit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Ss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sun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Tt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tiger</w:t>
            </w:r>
          </w:p>
        </w:tc>
      </w:tr>
      <w:tr>
        <w:trPr>
          <w:cantSplit/>
          <w:trHeight w:val="1755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Uu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umbrella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Vv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van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Ww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web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Xx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x-ray</w:t>
            </w:r>
          </w:p>
        </w:tc>
      </w:tr>
      <w:tr>
        <w:trPr>
          <w:cantSplit/>
          <w:trHeight w:val="1770" w:hRule="exact"/>
        </w:trPr>
        <w:tc>
          <w:tcPr>
            <w:tcW w:type="dxa" w:w="2663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Yy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yo-yo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15171C"/>
                <w:sz w:val="60"/>
                <w:szCs w:val="60"/>
              </w:rPr>
              <w:t xml:space="preserve">Zz</w:t>
            </w:r>
          </w:p>
          <w:p>
            <w:pPr>
              <w:spacing w:after="0" w:before="68" w:line="240" w:lineRule="auto"/>
              <w:jc w:val="center"/>
            </w:pPr>
            <w:r>
              <w:rPr>
                <w:color w:val="6A6D74"/>
                <w:sz w:val="24"/>
                <w:szCs w:val="24"/>
              </w:rPr>
              <w:t xml:space="preserve">zebra</w:t>
            </w: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60"/>
                <w:szCs w:val="60"/>
              </w:rPr>
            </w:pPr>
          </w:p>
        </w:tc>
        <w:tc>
          <w:tcPr>
            <w:tcW w:type="dxa" w:w="2663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60"/>
                <w:szCs w:val="6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Alphabet Chart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Alphabet Chart</dc:title>
  <dc:subject>Reference Charts for Teachers</dc:subject>
  <dc:creator>EMStudio</dc:creator>
  <dc:description>Alphabet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