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Physical Education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56"/>
        <w:gridCol w:w="1920"/>
        <w:gridCol w:w="372"/>
        <w:gridCol w:w="1827"/>
        <w:gridCol w:w="152"/>
        <w:gridCol w:w="888"/>
        <w:gridCol w:w="1395"/>
        <w:gridCol w:w="3044"/>
      </w:tblGrid>
      <w:tr>
        <w:trPr>
          <w:cantSplit/>
          <w:trHeight w:val="645" w:hRule="exact"/>
        </w:trPr>
        <w:tc>
          <w:tcPr>
            <w:tcW w:type="dxa" w:w="334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Space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Equipment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214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105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192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</w:t>
            </w:r>
          </w:p>
        </w:tc>
        <w:tc>
          <w:tcPr>
            <w:tcW w:type="dxa" w:w="7677"/>
            <w:gridSpan w:val="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Activity and Cues</w:t>
            </w:r>
          </w:p>
        </w:tc>
      </w:tr>
      <w:tr>
        <w:trPr>
          <w:cantSplit/>
          <w:trHeight w:val="1965" w:hRule="exact"/>
        </w:trPr>
        <w:tc>
          <w:tcPr>
            <w:tcW w:type="dxa" w:w="105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Warm-Up</w:t>
            </w:r>
          </w:p>
        </w:tc>
        <w:tc>
          <w:tcPr>
            <w:tcW w:type="dxa" w:w="7677"/>
            <w:gridSpan w:val="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65" w:hRule="exact"/>
        </w:trPr>
        <w:tc>
          <w:tcPr>
            <w:tcW w:type="dxa" w:w="105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Skill Practice</w:t>
            </w:r>
          </w:p>
        </w:tc>
        <w:tc>
          <w:tcPr>
            <w:tcW w:type="dxa" w:w="7677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80" w:hRule="exact"/>
        </w:trPr>
        <w:tc>
          <w:tcPr>
            <w:tcW w:type="dxa" w:w="105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Game or Activity</w:t>
            </w:r>
          </w:p>
        </w:tc>
        <w:tc>
          <w:tcPr>
            <w:tcW w:type="dxa" w:w="7677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65" w:hRule="exact"/>
        </w:trPr>
        <w:tc>
          <w:tcPr>
            <w:tcW w:type="dxa" w:w="105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Cool-Down</w:t>
            </w:r>
          </w:p>
        </w:tc>
        <w:tc>
          <w:tcPr>
            <w:tcW w:type="dxa" w:w="7677"/>
            <w:gridSpan w:val="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Safety Notes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Modifications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Physical Education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Education Lesson Plan Template</dc:title>
  <dc:subject>Lesson Plan Templates</dc:subject>
  <dc:creator>EMStudio</dc:creator>
  <dc:description>Physical Education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