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Preschool Weekly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59"/>
        <w:gridCol w:w="1704"/>
        <w:gridCol w:w="774"/>
        <w:gridCol w:w="413"/>
        <w:gridCol w:w="2065"/>
        <w:gridCol w:w="1201"/>
        <w:gridCol w:w="1278"/>
        <w:gridCol w:w="206"/>
        <w:gridCol w:w="2272"/>
        <w:gridCol w:w="2479"/>
      </w:tblGrid>
      <w:tr>
        <w:trPr>
          <w:cantSplit/>
          <w:trHeight w:val="645" w:hRule="exact"/>
        </w:trPr>
        <w:tc>
          <w:tcPr>
            <w:tcW w:type="dxa" w:w="356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5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236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Study or 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85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/>
            </w:r>
          </w:p>
        </w:tc>
        <w:tc>
          <w:tcPr>
            <w:tcW w:type="dxa" w:w="247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Monday</w:t>
            </w:r>
          </w:p>
        </w:tc>
        <w:tc>
          <w:tcPr>
            <w:tcW w:type="dxa" w:w="247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Tuesday</w:t>
            </w:r>
          </w:p>
        </w:tc>
        <w:tc>
          <w:tcPr>
            <w:tcW w:type="dxa" w:w="247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Wednesday</w:t>
            </w:r>
          </w:p>
        </w:tc>
        <w:tc>
          <w:tcPr>
            <w:tcW w:type="dxa" w:w="247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Thursday</w:t>
            </w:r>
          </w:p>
        </w:tc>
        <w:tc>
          <w:tcPr>
            <w:tcW w:type="dxa" w:w="247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Friday</w:t>
            </w:r>
          </w:p>
        </w:tc>
      </w:tr>
      <w:tr>
        <w:trPr>
          <w:cantSplit/>
          <w:trHeight w:val="1635" w:hRule="exact"/>
        </w:trPr>
        <w:tc>
          <w:tcPr>
            <w:tcW w:type="dxa" w:w="185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Interest Areas</w:t>
            </w:r>
          </w:p>
        </w:tc>
        <w:tc>
          <w:tcPr>
            <w:tcW w:type="dxa" w:w="247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35" w:hRule="exact"/>
        </w:trPr>
        <w:tc>
          <w:tcPr>
            <w:tcW w:type="dxa" w:w="18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Large Group</w:t>
            </w: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0" w:hRule="exact"/>
        </w:trPr>
        <w:tc>
          <w:tcPr>
            <w:tcW w:type="dxa" w:w="185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Read-Aloud</w:t>
            </w: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35" w:hRule="exact"/>
        </w:trPr>
        <w:tc>
          <w:tcPr>
            <w:tcW w:type="dxa" w:w="185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Small Group</w:t>
            </w: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Outdoor Experiences</w:t>
            </w:r>
          </w:p>
        </w:tc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Family Partnerships</w:t>
            </w: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Special Events and Visitors</w:t>
            </w: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7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7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Reflect and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75"/>
        <w:gridCol w:w="5939"/>
        <w:gridCol w:w="5939"/>
      </w:tblGrid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Reflecting on the Week</w:t>
            </w:r>
          </w:p>
        </w:tc>
        <w:tc>
          <w:tcPr>
            <w:tcW w:type="dxa" w:w="5939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To-Do List</w:t>
            </w:r>
          </w:p>
        </w:tc>
      </w:tr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83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93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90" w:hRule="exact"/>
        </w:trPr>
        <w:tc>
          <w:tcPr>
            <w:tcW w:type="dxa" w:w="237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Child</w:t>
            </w:r>
          </w:p>
        </w:tc>
        <w:tc>
          <w:tcPr>
            <w:tcW w:type="dxa" w:w="593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Noticed</w:t>
            </w:r>
          </w:p>
        </w:tc>
        <w:tc>
          <w:tcPr>
            <w:tcW w:type="dxa" w:w="593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 for Next Week</w:t>
            </w:r>
          </w:p>
        </w:tc>
      </w:tr>
      <w:tr>
        <w:trPr>
          <w:cantSplit/>
          <w:trHeight w:val="675" w:hRule="exact"/>
        </w:trPr>
        <w:tc>
          <w:tcPr>
            <w:tcW w:type="dxa" w:w="237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7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3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Creative Curriculum Lesson Plan Template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Curriculum Lesson Plan Template</dc:title>
  <dc:subject>Lesson Plan Templates</dc:subject>
  <dc:creator>EMStudio</dc:creator>
  <dc:description>Creative Curriculum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