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Sequence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Draw and write what happens in order: first, next, then and last.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46"/>
        <w:gridCol w:w="1880"/>
        <w:gridCol w:w="3133"/>
        <w:gridCol w:w="2193"/>
      </w:tblGrid>
      <w:tr>
        <w:trPr>
          <w:cantSplit/>
          <w:trHeight w:val="645" w:hRule="exact"/>
        </w:trPr>
        <w:tc>
          <w:tcPr>
            <w:tcW w:type="dxa" w:w="344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01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9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First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Next</w:t>
            </w:r>
          </w:p>
        </w:tc>
      </w:tr>
      <w:tr>
        <w:trPr>
          <w:cantSplit/>
          <w:trHeight w:val="324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Then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Last</w:t>
            </w:r>
          </w:p>
        </w:tc>
      </w:tr>
      <w:tr>
        <w:trPr>
          <w:cantSplit/>
          <w:trHeight w:val="324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Sequence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 Graphic Organizer</dc:title>
  <dc:subject>Graphic Organizer Templates</dc:subject>
  <dc:creator>EMStudio</dc:creator>
  <dc:description>Sequence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