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Reading Comprehension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Predict before you read. Stop to wonder, connect and picture as you read. Then tell what happened.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2663"/>
        <w:gridCol w:w="888"/>
        <w:gridCol w:w="592"/>
        <w:gridCol w:w="2959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2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Author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Before I Read: I Predict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Wonder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It Reminds Me Of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Can Picture</w:t>
            </w: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8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769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After I Read: What Happened?</w:t>
            </w:r>
          </w:p>
        </w:tc>
        <w:tc>
          <w:tcPr>
            <w:tcW w:type="dxa" w:w="295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Prediction Was</w:t>
            </w:r>
          </w:p>
        </w:tc>
      </w:tr>
      <w:tr>
        <w:trPr>
          <w:cantSplit/>
          <w:trHeight w:val="360" w:hRule="exact"/>
        </w:trPr>
        <w:tc>
          <w:tcPr>
            <w:tcW w:type="dxa" w:w="7694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Right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Partly Right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Right</w:t>
            </w:r>
          </w:p>
        </w:tc>
      </w:tr>
      <w:tr>
        <w:trPr>
          <w:cantSplit/>
          <w:trHeight w:val="390" w:hRule="exact"/>
        </w:trPr>
        <w:tc>
          <w:tcPr>
            <w:tcW w:type="dxa" w:w="769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85" w:hRule="exact"/>
        </w:trPr>
        <w:tc>
          <w:tcPr>
            <w:tcW w:type="dxa" w:w="7694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7694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769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7694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0" w:hRule="exact"/>
        </w:trPr>
        <w:tc>
          <w:tcPr>
            <w:tcW w:type="dxa" w:w="7694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95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Reading Comprehension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Comprehension Graphic Organizer</dc:title>
  <dc:subject>Graphic Organizer Templates</dc:subject>
  <dc:creator>EMStudio</dc:creator>
  <dc:description>Reading Comprehension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